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F7609" w14:textId="2715601F" w:rsidR="00C95F06" w:rsidRPr="00C95F06" w:rsidRDefault="00C95F06" w:rsidP="00460221">
      <w:pPr>
        <w:tabs>
          <w:tab w:val="left" w:pos="6804"/>
        </w:tabs>
        <w:rPr>
          <w:rFonts w:ascii="Ladislav SemiBold" w:hAnsi="Ladislav SemiBold" w:cs="Calibri"/>
          <w:b/>
          <w:bCs/>
          <w:caps/>
          <w:sz w:val="16"/>
          <w:szCs w:val="16"/>
        </w:rPr>
      </w:pPr>
      <w:r>
        <w:rPr>
          <w:rFonts w:ascii="Ladislav SemiBold" w:hAnsi="Ladislav SemiBold" w:cs="Calibri"/>
          <w:b/>
          <w:bCs/>
          <w:cap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C223139" wp14:editId="3D4B1AFF">
            <wp:simplePos x="0" y="0"/>
            <wp:positionH relativeFrom="margin">
              <wp:align>left</wp:align>
            </wp:positionH>
            <wp:positionV relativeFrom="margin">
              <wp:posOffset>-295275</wp:posOffset>
            </wp:positionV>
            <wp:extent cx="4773600" cy="885600"/>
            <wp:effectExtent l="0" t="0" r="0" b="0"/>
            <wp:wrapTopAndBottom/>
            <wp:docPr id="13195097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9716" name="Obrázek 131950971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" t="12133" b="1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00" cy="8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552">
        <w:rPr>
          <w:rFonts w:ascii="Ladislav SemiBold" w:hAnsi="Ladislav SemiBold" w:cs="Calibri"/>
          <w:b/>
          <w:bCs/>
          <w:caps/>
          <w:sz w:val="16"/>
          <w:szCs w:val="16"/>
        </w:rPr>
        <w:t xml:space="preserve"> </w:t>
      </w:r>
    </w:p>
    <w:p w14:paraId="5977FF40" w14:textId="652CE5ED" w:rsidR="00460221" w:rsidRPr="00460221" w:rsidRDefault="00460221" w:rsidP="00460221">
      <w:pPr>
        <w:tabs>
          <w:tab w:val="left" w:pos="6804"/>
        </w:tabs>
        <w:rPr>
          <w:rFonts w:ascii="Ladislav SemiBold" w:hAnsi="Ladislav SemiBold"/>
          <w:b/>
          <w:bCs/>
          <w:caps/>
          <w:sz w:val="90"/>
          <w:szCs w:val="90"/>
        </w:rPr>
      </w:pPr>
      <w:r w:rsidRPr="00460221">
        <w:rPr>
          <w:rFonts w:ascii="Ladislav SemiBold" w:hAnsi="Ladislav SemiBold" w:cs="Calibri"/>
          <w:b/>
          <w:bCs/>
          <w:caps/>
          <w:sz w:val="90"/>
          <w:szCs w:val="90"/>
        </w:rPr>
        <w:t>Výňatek z knihovního řádu</w:t>
      </w:r>
    </w:p>
    <w:p w14:paraId="6B881E6D" w14:textId="77777777" w:rsidR="00460221" w:rsidRDefault="00460221" w:rsidP="00C95F06">
      <w:pPr>
        <w:tabs>
          <w:tab w:val="left" w:pos="6804"/>
        </w:tabs>
        <w:spacing w:before="840" w:after="480"/>
        <w:rPr>
          <w:rFonts w:ascii="Roboto Condensed" w:eastAsia="Calibri" w:hAnsi="Roboto Condensed" w:cs="Calibri"/>
          <w:b/>
          <w:sz w:val="32"/>
          <w:szCs w:val="32"/>
        </w:rPr>
      </w:pPr>
      <w:r>
        <w:rPr>
          <w:rFonts w:ascii="Roboto Condensed" w:hAnsi="Roboto Condensed" w:cs="Calibri"/>
          <w:b/>
          <w:sz w:val="32"/>
          <w:szCs w:val="32"/>
        </w:rPr>
        <w:t xml:space="preserve">Je vlastním zájmem a </w:t>
      </w:r>
      <w:r w:rsidRPr="00BD4F7A">
        <w:rPr>
          <w:rFonts w:ascii="Roboto Condensed" w:hAnsi="Roboto Condensed" w:cs="Calibri"/>
          <w:b/>
          <w:sz w:val="32"/>
          <w:szCs w:val="32"/>
        </w:rPr>
        <w:t>povinností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každého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uživatele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seznámit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se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s plným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textem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Knihovního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řádu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– </w:t>
      </w:r>
      <w:r w:rsidRPr="00BD4F7A">
        <w:rPr>
          <w:rFonts w:ascii="Roboto Condensed" w:hAnsi="Roboto Condensed" w:cs="Calibri"/>
          <w:b/>
          <w:sz w:val="32"/>
          <w:szCs w:val="32"/>
        </w:rPr>
        <w:t>podpisem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přihlášky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každý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potvrzuje,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že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s jeho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zněním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  <w:r w:rsidRPr="00BD4F7A">
        <w:rPr>
          <w:rFonts w:ascii="Roboto Condensed" w:hAnsi="Roboto Condensed" w:cs="Calibri"/>
          <w:b/>
          <w:sz w:val="32"/>
          <w:szCs w:val="32"/>
        </w:rPr>
        <w:t>souhlasí.</w:t>
      </w:r>
      <w:r w:rsidRPr="00BD4F7A">
        <w:rPr>
          <w:rFonts w:ascii="Roboto Condensed" w:eastAsia="Calibri" w:hAnsi="Roboto Condensed" w:cs="Calibri"/>
          <w:b/>
          <w:sz w:val="32"/>
          <w:szCs w:val="32"/>
        </w:rPr>
        <w:t xml:space="preserve"> </w:t>
      </w:r>
    </w:p>
    <w:p w14:paraId="6004362E" w14:textId="325DE811" w:rsidR="00460221" w:rsidRPr="00BD714C" w:rsidRDefault="00460221" w:rsidP="00460221">
      <w:pPr>
        <w:pStyle w:val="Nadpis2"/>
        <w:spacing w:before="24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REGISTRACE UŽIVATELE</w:t>
      </w:r>
    </w:p>
    <w:p w14:paraId="1C9F62D9" w14:textId="5D519B83" w:rsidR="00460221" w:rsidRPr="00B2016A" w:rsidRDefault="00460221" w:rsidP="00460221">
      <w:pPr>
        <w:rPr>
          <w:rFonts w:ascii="Roboto Condensed" w:hAnsi="Roboto Condensed" w:cs="Calibri"/>
          <w:sz w:val="28"/>
          <w:szCs w:val="28"/>
        </w:rPr>
      </w:pPr>
      <w:r w:rsidRPr="00B2016A">
        <w:rPr>
          <w:rFonts w:ascii="Roboto Condensed" w:hAnsi="Roboto Condensed" w:cs="Calibri"/>
          <w:sz w:val="28"/>
          <w:szCs w:val="28"/>
        </w:rPr>
        <w:t>Podmínkou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je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vyplnění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přihlášky,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předložení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občanského průkazu / </w:t>
      </w:r>
      <w:r w:rsidRPr="00B2016A">
        <w:rPr>
          <w:rFonts w:ascii="Roboto Condensed" w:hAnsi="Roboto Condensed" w:cs="Calibri"/>
          <w:sz w:val="28"/>
          <w:szCs w:val="28"/>
        </w:rPr>
        <w:t>průkazu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totožnosti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a</w:t>
      </w:r>
      <w:r w:rsidRPr="00B2016A">
        <w:rPr>
          <w:rFonts w:ascii="Roboto Condensed" w:eastAsia="Calibri" w:hAnsi="Roboto Condensed" w:cs="Calibri"/>
          <w:sz w:val="28"/>
          <w:szCs w:val="28"/>
        </w:rPr>
        <w:t> </w:t>
      </w:r>
      <w:r w:rsidRPr="00B2016A">
        <w:rPr>
          <w:rFonts w:ascii="Roboto Condensed" w:hAnsi="Roboto Condensed" w:cs="Calibri"/>
          <w:sz w:val="28"/>
          <w:szCs w:val="28"/>
        </w:rPr>
        <w:t>úhrada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registračního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poplatku.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Registrace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učitelů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/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zaměstnanců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B2016A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a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studentů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B2016A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je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zdarma,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od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poplatku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jsou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osvobozeni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držitelé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průkazu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ZTP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a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ZTP/P.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Povinností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uživatele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je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řídit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se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knihovním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řádem,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při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jeho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="0037764F">
        <w:rPr>
          <w:rFonts w:ascii="Roboto Condensed" w:eastAsia="Calibri" w:hAnsi="Roboto Condensed" w:cs="Calibri"/>
          <w:sz w:val="28"/>
          <w:szCs w:val="28"/>
        </w:rPr>
        <w:t xml:space="preserve">závažném </w:t>
      </w:r>
      <w:r w:rsidRPr="00B2016A">
        <w:rPr>
          <w:rFonts w:ascii="Roboto Condensed" w:hAnsi="Roboto Condensed" w:cs="Calibri"/>
          <w:sz w:val="28"/>
          <w:szCs w:val="28"/>
        </w:rPr>
        <w:t>nedodržování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může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být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uživatel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dočasně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nebo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trvale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zbaven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práva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="00F60DD4">
        <w:rPr>
          <w:rFonts w:ascii="Roboto Condensed" w:eastAsia="Calibri" w:hAnsi="Roboto Condensed" w:cs="Calibri"/>
          <w:sz w:val="28"/>
          <w:szCs w:val="28"/>
        </w:rPr>
        <w:t>vy</w:t>
      </w:r>
      <w:r w:rsidRPr="00B2016A">
        <w:rPr>
          <w:rFonts w:ascii="Roboto Condensed" w:hAnsi="Roboto Condensed" w:cs="Calibri"/>
          <w:sz w:val="28"/>
          <w:szCs w:val="28"/>
        </w:rPr>
        <w:t>užívat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služb</w:t>
      </w:r>
      <w:r w:rsidR="00F60DD4">
        <w:rPr>
          <w:rFonts w:ascii="Roboto Condensed" w:hAnsi="Roboto Condensed" w:cs="Calibri"/>
          <w:sz w:val="28"/>
          <w:szCs w:val="28"/>
        </w:rPr>
        <w:t>y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knihovny.</w:t>
      </w:r>
    </w:p>
    <w:p w14:paraId="299FD408" w14:textId="6B15F5B8" w:rsidR="00460221" w:rsidRPr="00B2016A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B2016A">
        <w:rPr>
          <w:rFonts w:ascii="Roboto Condensed" w:hAnsi="Roboto Condensed" w:cs="Calibri"/>
          <w:sz w:val="28"/>
          <w:szCs w:val="28"/>
        </w:rPr>
        <w:t>Registrační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období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studentů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B2016A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trvá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do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konce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právě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probíhajícího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akademického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roku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B2016A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2016A">
        <w:rPr>
          <w:rFonts w:ascii="Roboto Condensed" w:hAnsi="Roboto Condensed" w:cs="Calibri"/>
          <w:sz w:val="28"/>
          <w:szCs w:val="28"/>
        </w:rPr>
        <w:t>.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Registrační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období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ostatních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uživatelů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trvá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12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měsíců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od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data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uskutečnění</w:t>
      </w:r>
      <w:r w:rsidRPr="00B2016A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2016A">
        <w:rPr>
          <w:rFonts w:ascii="Roboto Condensed" w:hAnsi="Roboto Condensed" w:cs="Calibri"/>
          <w:sz w:val="28"/>
          <w:szCs w:val="28"/>
        </w:rPr>
        <w:t>registrace.</w:t>
      </w:r>
    </w:p>
    <w:p w14:paraId="73960F65" w14:textId="6EE3C087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UŽIVATELSKÝ PRŮKAZ</w:t>
      </w:r>
    </w:p>
    <w:p w14:paraId="5ED98363" w14:textId="77777777" w:rsidR="00460221" w:rsidRPr="00BD714C" w:rsidRDefault="00460221" w:rsidP="00460221">
      <w:pPr>
        <w:rPr>
          <w:rFonts w:ascii="Roboto Condensed" w:hAnsi="Roboto Condensed"/>
          <w:sz w:val="28"/>
          <w:szCs w:val="28"/>
        </w:rPr>
      </w:pPr>
      <w:r w:rsidRPr="00BD714C">
        <w:rPr>
          <w:rFonts w:ascii="Roboto Condensed" w:eastAsia="Calibri" w:hAnsi="Roboto Condensed" w:cs="Calibri"/>
          <w:sz w:val="28"/>
          <w:szCs w:val="28"/>
        </w:rPr>
        <w:t xml:space="preserve">Uživatelský průkaz předkládá čtenář při výpůjčkách a dalších knihovních transakcích. Průkaz </w:t>
      </w:r>
      <w:r w:rsidRPr="00BD714C">
        <w:rPr>
          <w:rFonts w:ascii="Roboto Condensed" w:hAnsi="Roboto Condensed" w:cs="Calibri"/>
          <w:sz w:val="28"/>
          <w:szCs w:val="28"/>
        </w:rPr>
        <w:t>je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nepřenosný na jinou osobu. Ztrátu uživatelského průkazu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povinen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bez prodlení nahlásit knihovně. </w:t>
      </w:r>
    </w:p>
    <w:p w14:paraId="599243CE" w14:textId="4480903A" w:rsidR="00460221" w:rsidRPr="00BD714C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BD714C">
        <w:rPr>
          <w:rFonts w:ascii="Roboto Condensed" w:hAnsi="Roboto Condensed" w:cs="Calibri"/>
          <w:sz w:val="28"/>
          <w:szCs w:val="28"/>
        </w:rPr>
        <w:t>Jako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platný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průkaz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lze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využít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jak průkaz Knihovny </w:t>
      </w:r>
      <w:proofErr w:type="spellStart"/>
      <w:r w:rsidRPr="00BD714C">
        <w:rPr>
          <w:rFonts w:ascii="Roboto Condensed" w:eastAsia="Calibri" w:hAnsi="Roboto Condensed" w:cs="Calibri"/>
          <w:sz w:val="28"/>
          <w:szCs w:val="28"/>
        </w:rPr>
        <w:t>Jabok</w:t>
      </w:r>
      <w:proofErr w:type="spellEnd"/>
      <w:r w:rsidRPr="00BD714C">
        <w:rPr>
          <w:rFonts w:ascii="Roboto Condensed" w:eastAsia="Calibri" w:hAnsi="Roboto Condensed" w:cs="Calibri"/>
          <w:sz w:val="28"/>
          <w:szCs w:val="28"/>
        </w:rPr>
        <w:t xml:space="preserve">, tak </w:t>
      </w:r>
      <w:r w:rsidRPr="00BD714C">
        <w:rPr>
          <w:rFonts w:ascii="Roboto Condensed" w:hAnsi="Roboto Condensed" w:cs="Calibri"/>
          <w:sz w:val="28"/>
          <w:szCs w:val="28"/>
        </w:rPr>
        <w:t>také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kartu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ISIC,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Lítačku, </w:t>
      </w:r>
      <w:r w:rsidRPr="00BD714C">
        <w:rPr>
          <w:rFonts w:ascii="Roboto Condensed" w:hAnsi="Roboto Condensed" w:cs="Calibri"/>
          <w:sz w:val="28"/>
          <w:szCs w:val="28"/>
        </w:rPr>
        <w:t>IN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kartu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ČD,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karty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autobusových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dopravců,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případně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jiné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fyzické </w:t>
      </w:r>
      <w:r w:rsidRPr="00BD714C">
        <w:rPr>
          <w:rFonts w:ascii="Roboto Condensed" w:hAnsi="Roboto Condensed" w:cs="Calibri"/>
          <w:sz w:val="28"/>
          <w:szCs w:val="28"/>
        </w:rPr>
        <w:t>čipové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karty</w:t>
      </w:r>
      <w:r w:rsidR="00F60DD4">
        <w:rPr>
          <w:rFonts w:ascii="Roboto Condensed" w:hAnsi="Roboto Condensed" w:cs="Calibri"/>
          <w:sz w:val="28"/>
          <w:szCs w:val="28"/>
        </w:rPr>
        <w:t>.</w:t>
      </w:r>
    </w:p>
    <w:p w14:paraId="5B4023AE" w14:textId="2CB65033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PŮJČOVÁNÍ</w:t>
      </w:r>
    </w:p>
    <w:p w14:paraId="46A5AEFD" w14:textId="77777777" w:rsidR="00460221" w:rsidRPr="00BD714C" w:rsidRDefault="00460221" w:rsidP="00460221">
      <w:pPr>
        <w:rPr>
          <w:rFonts w:ascii="Roboto Condensed" w:hAnsi="Roboto Condensed"/>
          <w:sz w:val="28"/>
          <w:szCs w:val="28"/>
        </w:rPr>
      </w:pPr>
      <w:r w:rsidRPr="00BD714C">
        <w:rPr>
          <w:rFonts w:ascii="Roboto Condensed" w:hAnsi="Roboto Condensed" w:cs="Calibri"/>
          <w:sz w:val="28"/>
          <w:szCs w:val="28"/>
        </w:rPr>
        <w:t>Uživatel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si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dokumenty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vyhledává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samostatně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volném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výběru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nebo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 elektronickém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katalogu.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Pro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prezenční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výpůjčky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vyžadována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registrace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uživatele.</w:t>
      </w:r>
    </w:p>
    <w:p w14:paraId="5D370583" w14:textId="77777777" w:rsidR="00460221" w:rsidRPr="00BD714C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BD714C">
        <w:rPr>
          <w:rFonts w:ascii="Roboto Condensed" w:hAnsi="Roboto Condensed" w:cs="Calibri"/>
          <w:sz w:val="28"/>
          <w:szCs w:val="28"/>
        </w:rPr>
        <w:t>Registrovaný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si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může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absenčně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půjčovat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jednotky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z knihovního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fondu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předložení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uživatelského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průkazu.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oprávněna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bez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udání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důvodu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odmítnout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absenční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výpůjčku.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Absenční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výpůjčky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povinen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nechat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zaregistrovat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obsluhy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knihovny,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to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nejpozději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5 minut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před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ukončením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otevírací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doby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knihovny.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22DB581F" w14:textId="77777777" w:rsidR="00460221" w:rsidRPr="00BD714C" w:rsidRDefault="00460221" w:rsidP="00460221">
      <w:pPr>
        <w:spacing w:before="113"/>
        <w:rPr>
          <w:rFonts w:ascii="Roboto Condensed" w:hAnsi="Roboto Condensed" w:cs="Calibri"/>
          <w:sz w:val="28"/>
          <w:szCs w:val="28"/>
        </w:rPr>
      </w:pPr>
      <w:r w:rsidRPr="00BD714C">
        <w:rPr>
          <w:rFonts w:ascii="Roboto Condensed" w:hAnsi="Roboto Condensed" w:cs="Calibri"/>
          <w:sz w:val="28"/>
          <w:szCs w:val="28"/>
        </w:rPr>
        <w:t>Vynesení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nebo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pokus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vynesení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jednotky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bez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registrace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výpůjčky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považováno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za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krádež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a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může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být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oznámeno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orgánům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činným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v trestním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řízení.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53D05575" w14:textId="77777777" w:rsidR="00460221" w:rsidRPr="00BD714C" w:rsidRDefault="00460221" w:rsidP="00460221">
      <w:pPr>
        <w:spacing w:before="113"/>
        <w:rPr>
          <w:rFonts w:ascii="Roboto Condensed" w:hAnsi="Roboto Condensed" w:cs="Calibri"/>
          <w:sz w:val="28"/>
          <w:szCs w:val="28"/>
        </w:rPr>
      </w:pPr>
      <w:r w:rsidRPr="00BD714C">
        <w:rPr>
          <w:rFonts w:ascii="Roboto Condensed" w:hAnsi="Roboto Condensed" w:cs="Calibri"/>
          <w:sz w:val="28"/>
          <w:szCs w:val="28"/>
        </w:rPr>
        <w:t>Vypůjčené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knihovní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jednotky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nesmí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uživatel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půjčovat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dalším</w:t>
      </w:r>
      <w:r w:rsidRPr="00BD714C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BD714C">
        <w:rPr>
          <w:rFonts w:ascii="Roboto Condensed" w:hAnsi="Roboto Condensed" w:cs="Calibri"/>
          <w:sz w:val="28"/>
          <w:szCs w:val="28"/>
        </w:rPr>
        <w:t>osobám.</w:t>
      </w:r>
    </w:p>
    <w:p w14:paraId="6FE13410" w14:textId="60F9B7DF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lastRenderedPageBreak/>
        <w:t>ČTENÁŘSKÉ KONTO VÝPŮJČEK</w:t>
      </w:r>
    </w:p>
    <w:p w14:paraId="2D97443F" w14:textId="77777777" w:rsidR="00460221" w:rsidRPr="0037764F" w:rsidRDefault="00460221" w:rsidP="00460221">
      <w:pPr>
        <w:rPr>
          <w:rFonts w:ascii="Roboto Condensed" w:hAnsi="Roboto Condensed"/>
          <w:sz w:val="28"/>
          <w:szCs w:val="28"/>
        </w:rPr>
      </w:pPr>
      <w:r w:rsidRPr="0037764F">
        <w:rPr>
          <w:rFonts w:ascii="Roboto Condensed" w:hAnsi="Roboto Condensed" w:cs="Calibri"/>
          <w:sz w:val="28"/>
          <w:szCs w:val="28"/>
        </w:rPr>
        <w:t>Uživatelé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si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mohou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vypůjčit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maximálně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40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knihovních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jednotek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současně.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Uživatel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nese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odpovědnost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stav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svého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čtenářského </w:t>
      </w:r>
      <w:r w:rsidRPr="0037764F">
        <w:rPr>
          <w:rFonts w:ascii="Roboto Condensed" w:hAnsi="Roboto Condensed" w:cs="Calibri"/>
          <w:sz w:val="28"/>
          <w:szCs w:val="28"/>
        </w:rPr>
        <w:t>konta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povinností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neprodleně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upozornit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případné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nesrovnalosti.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Informace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čtenářském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kontě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zjistí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uživatel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přihlášení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</w:t>
      </w:r>
      <w:r w:rsidRPr="0037764F">
        <w:rPr>
          <w:rFonts w:ascii="Roboto Condensed" w:eastAsia="Calibri" w:hAnsi="Roboto Condensed" w:cs="Calibri"/>
          <w:sz w:val="28"/>
          <w:szCs w:val="28"/>
        </w:rPr>
        <w:t> </w:t>
      </w:r>
      <w:r w:rsidRPr="0037764F">
        <w:rPr>
          <w:rFonts w:ascii="Roboto Condensed" w:hAnsi="Roboto Condensed" w:cs="Calibri"/>
          <w:sz w:val="28"/>
          <w:szCs w:val="28"/>
        </w:rPr>
        <w:t>svého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účtu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 online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katalogu.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1F2202A0" w14:textId="77777777" w:rsidR="00460221" w:rsidRPr="0037764F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37764F">
        <w:rPr>
          <w:rFonts w:ascii="Roboto Condensed" w:hAnsi="Roboto Condensed" w:cs="Calibri"/>
          <w:sz w:val="28"/>
          <w:szCs w:val="28"/>
        </w:rPr>
        <w:t>Knihovna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povinna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uživateli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požádání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poskytnout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výpis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výpůjček.</w:t>
      </w:r>
    </w:p>
    <w:p w14:paraId="76CB7084" w14:textId="62D05FD5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VÝPŮJČNÍ LHŮTA</w:t>
      </w:r>
    </w:p>
    <w:p w14:paraId="75A86139" w14:textId="77777777" w:rsidR="00460221" w:rsidRPr="0037764F" w:rsidRDefault="00460221" w:rsidP="00460221">
      <w:pPr>
        <w:rPr>
          <w:rFonts w:ascii="Roboto Condensed" w:hAnsi="Roboto Condensed"/>
          <w:sz w:val="28"/>
          <w:szCs w:val="28"/>
        </w:rPr>
      </w:pPr>
      <w:r w:rsidRPr="0037764F">
        <w:rPr>
          <w:rFonts w:ascii="Roboto Condensed" w:hAnsi="Roboto Condensed" w:cs="Calibri"/>
          <w:sz w:val="28"/>
          <w:szCs w:val="28"/>
        </w:rPr>
        <w:t>Pro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studenty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37764F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běžné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uživatele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výpůjčky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knih </w:t>
      </w:r>
      <w:r w:rsidRPr="0037764F">
        <w:rPr>
          <w:rFonts w:ascii="Roboto Condensed" w:hAnsi="Roboto Condensed" w:cs="Calibri"/>
          <w:sz w:val="28"/>
          <w:szCs w:val="28"/>
        </w:rPr>
        <w:t>mimo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stanovena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doba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28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(4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týdny), 14 dní (2 týdny) pro časopisy.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lhůtu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lze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 případě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potřeby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prodloužit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běžnou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dobu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výpůjčky.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Počáteční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doba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prodloužení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počítá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od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doby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realizace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prodloužení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lhůty.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57A6CFDA" w14:textId="265335B2" w:rsidR="00460221" w:rsidRPr="00BD714C" w:rsidRDefault="00637DC2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>
        <w:rPr>
          <w:rFonts w:ascii="Ladislav SemiBold" w:hAnsi="Ladislav SemiBold"/>
          <w:b/>
          <w:color w:val="auto"/>
          <w:sz w:val="44"/>
          <w:szCs w:val="44"/>
        </w:rPr>
        <w:t xml:space="preserve">VRACENÍ KNIH DO </w:t>
      </w:r>
      <w:r w:rsidR="00460221" w:rsidRPr="00BD714C">
        <w:rPr>
          <w:rFonts w:ascii="Ladislav SemiBold" w:hAnsi="Ladislav SemiBold"/>
          <w:b/>
          <w:color w:val="auto"/>
          <w:sz w:val="44"/>
          <w:szCs w:val="44"/>
        </w:rPr>
        <w:t>KNIHOBOX</w:t>
      </w:r>
      <w:r>
        <w:rPr>
          <w:rFonts w:ascii="Ladislav SemiBold" w:hAnsi="Ladislav SemiBold"/>
          <w:b/>
          <w:color w:val="auto"/>
          <w:sz w:val="44"/>
          <w:szCs w:val="44"/>
        </w:rPr>
        <w:t>U</w:t>
      </w:r>
    </w:p>
    <w:p w14:paraId="2AE4D262" w14:textId="2F177497" w:rsidR="0037764F" w:rsidRPr="0037764F" w:rsidRDefault="00460221" w:rsidP="00460221">
      <w:pPr>
        <w:rPr>
          <w:rFonts w:ascii="Roboto Condensed" w:eastAsia="Calibri" w:hAnsi="Roboto Condensed" w:cs="Calibri"/>
          <w:sz w:val="28"/>
          <w:szCs w:val="28"/>
        </w:rPr>
      </w:pPr>
      <w:r w:rsidRPr="0037764F">
        <w:rPr>
          <w:rFonts w:ascii="Roboto Condensed" w:hAnsi="Roboto Condensed" w:cs="Calibri"/>
          <w:sz w:val="28"/>
          <w:szCs w:val="28"/>
        </w:rPr>
        <w:t>Knihy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lze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vrátit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i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mimo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dobu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proofErr w:type="spellStart"/>
      <w:r w:rsidRPr="0037764F">
        <w:rPr>
          <w:rFonts w:ascii="Roboto Condensed" w:hAnsi="Roboto Condensed" w:cs="Calibri"/>
          <w:sz w:val="28"/>
          <w:szCs w:val="28"/>
        </w:rPr>
        <w:t>knihoboxu</w:t>
      </w:r>
      <w:proofErr w:type="spellEnd"/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před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knihovnou.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vložení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</w:t>
      </w:r>
      <w:r w:rsidRPr="0037764F">
        <w:rPr>
          <w:rFonts w:ascii="Roboto Condensed" w:eastAsia="Calibri" w:hAnsi="Roboto Condensed" w:cs="Calibri"/>
          <w:sz w:val="28"/>
          <w:szCs w:val="28"/>
        </w:rPr>
        <w:t> </w:t>
      </w:r>
      <w:proofErr w:type="spellStart"/>
      <w:r w:rsidRPr="0037764F">
        <w:rPr>
          <w:rFonts w:ascii="Roboto Condensed" w:hAnsi="Roboto Condensed" w:cs="Calibri"/>
          <w:sz w:val="28"/>
          <w:szCs w:val="28"/>
        </w:rPr>
        <w:t>knihoboxu</w:t>
      </w:r>
      <w:proofErr w:type="spellEnd"/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jsou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vráceny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(odepsány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čtenářského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konta)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následujícím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provozním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dni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knihovny.</w:t>
      </w:r>
      <w:r w:rsidR="00F60DD4">
        <w:rPr>
          <w:rFonts w:ascii="Roboto Condensed" w:hAnsi="Roboto Condensed" w:cs="Calibri"/>
          <w:sz w:val="28"/>
          <w:szCs w:val="28"/>
        </w:rPr>
        <w:t xml:space="preserve"> Knihovna uživateli nezasílá potvrzení o vrácení;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="00F60DD4">
        <w:rPr>
          <w:rFonts w:ascii="Roboto Condensed" w:eastAsia="Calibri" w:hAnsi="Roboto Condensed" w:cs="Calibri"/>
          <w:sz w:val="28"/>
          <w:szCs w:val="28"/>
        </w:rPr>
        <w:t>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tom,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zda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transakce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vrácení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proběhla,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je uživatel povinen se </w:t>
      </w:r>
      <w:r w:rsidRPr="0037764F">
        <w:rPr>
          <w:rFonts w:ascii="Roboto Condensed" w:hAnsi="Roboto Condensed" w:cs="Calibri"/>
          <w:sz w:val="28"/>
          <w:szCs w:val="28"/>
        </w:rPr>
        <w:t>přesvědčit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kontrolou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svého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čtenářského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konta.</w:t>
      </w:r>
      <w:r w:rsidRPr="0037764F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3580B9AF" w14:textId="2874FB99" w:rsidR="00460221" w:rsidRPr="00EA16E4" w:rsidRDefault="00460221" w:rsidP="00EA16E4">
      <w:pPr>
        <w:spacing w:before="113"/>
        <w:rPr>
          <w:rFonts w:ascii="Roboto Condensed" w:hAnsi="Roboto Condensed" w:cs="Calibri"/>
          <w:sz w:val="28"/>
          <w:szCs w:val="28"/>
        </w:rPr>
      </w:pPr>
      <w:r w:rsidRPr="0037764F">
        <w:rPr>
          <w:rFonts w:ascii="Roboto Condensed" w:hAnsi="Roboto Condensed" w:cs="Calibri"/>
          <w:sz w:val="28"/>
          <w:szCs w:val="28"/>
        </w:rPr>
        <w:t>Při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vrácení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jednotky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do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proofErr w:type="spellStart"/>
      <w:r w:rsidRPr="0037764F">
        <w:rPr>
          <w:rFonts w:ascii="Roboto Condensed" w:hAnsi="Roboto Condensed" w:cs="Calibri"/>
          <w:sz w:val="28"/>
          <w:szCs w:val="28"/>
        </w:rPr>
        <w:t>knihoboxu</w:t>
      </w:r>
      <w:proofErr w:type="spellEnd"/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bude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narůstání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případných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sankčních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poplatků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za</w:t>
      </w:r>
      <w:r w:rsidRPr="00EA16E4">
        <w:rPr>
          <w:rFonts w:ascii="Roboto Condensed" w:hAnsi="Roboto Condensed" w:cs="Calibri"/>
          <w:sz w:val="28"/>
          <w:szCs w:val="28"/>
        </w:rPr>
        <w:t> </w:t>
      </w:r>
      <w:r w:rsidRPr="0037764F">
        <w:rPr>
          <w:rFonts w:ascii="Roboto Condensed" w:hAnsi="Roboto Condensed" w:cs="Calibri"/>
          <w:sz w:val="28"/>
          <w:szCs w:val="28"/>
        </w:rPr>
        <w:t>knihovní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jednotky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vrácené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po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uplynutí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výpůjční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lhůty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zastaveno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 okamžiku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odepsání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knihovní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jednotky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ze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čtenářského</w:t>
      </w:r>
      <w:r w:rsidRPr="00EA16E4">
        <w:rPr>
          <w:rFonts w:ascii="Roboto Condensed" w:hAnsi="Roboto Condensed" w:cs="Calibri"/>
          <w:sz w:val="28"/>
          <w:szCs w:val="28"/>
        </w:rPr>
        <w:t xml:space="preserve"> </w:t>
      </w:r>
      <w:r w:rsidRPr="0037764F">
        <w:rPr>
          <w:rFonts w:ascii="Roboto Condensed" w:hAnsi="Roboto Condensed" w:cs="Calibri"/>
          <w:sz w:val="28"/>
          <w:szCs w:val="28"/>
        </w:rPr>
        <w:t>konta.</w:t>
      </w:r>
    </w:p>
    <w:p w14:paraId="26604019" w14:textId="613FACAD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NEDODRŽENÍ VÝPŮJČNÍ LHŮTY</w:t>
      </w:r>
    </w:p>
    <w:p w14:paraId="7FB663D9" w14:textId="3A9E31ED" w:rsidR="002D7512" w:rsidRPr="00EA16E4" w:rsidRDefault="00460221" w:rsidP="00460221">
      <w:pPr>
        <w:spacing w:before="113"/>
        <w:rPr>
          <w:rFonts w:ascii="Roboto Condensed" w:eastAsia="Calibri" w:hAnsi="Roboto Condensed" w:cs="Calibri"/>
          <w:sz w:val="28"/>
          <w:szCs w:val="28"/>
        </w:rPr>
      </w:pPr>
      <w:r w:rsidRPr="00EA16E4">
        <w:rPr>
          <w:rFonts w:ascii="Roboto Condensed" w:hAnsi="Roboto Condensed" w:cs="Calibri"/>
          <w:sz w:val="28"/>
          <w:szCs w:val="28"/>
        </w:rPr>
        <w:t>Při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překročení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výpůjční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lhůty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je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uživatel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povinen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zaplatit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poplatek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za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prodlení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(</w:t>
      </w:r>
      <w:proofErr w:type="spellStart"/>
      <w:r w:rsidRPr="00EA16E4">
        <w:rPr>
          <w:rFonts w:ascii="Roboto Condensed" w:hAnsi="Roboto Condensed" w:cs="Calibri"/>
          <w:sz w:val="28"/>
          <w:szCs w:val="28"/>
        </w:rPr>
        <w:t>zpozdné</w:t>
      </w:r>
      <w:proofErr w:type="spellEnd"/>
      <w:r w:rsidRPr="00EA16E4">
        <w:rPr>
          <w:rFonts w:ascii="Roboto Condensed" w:hAnsi="Roboto Condensed" w:cs="Calibri"/>
          <w:sz w:val="28"/>
          <w:szCs w:val="28"/>
        </w:rPr>
        <w:t>)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po</w:t>
      </w:r>
      <w:r w:rsidRPr="00EA16E4">
        <w:rPr>
          <w:rFonts w:ascii="Roboto Condensed" w:hAnsi="Roboto Condensed" w:cs="Calibri"/>
          <w:sz w:val="28"/>
          <w:szCs w:val="28"/>
        </w:rPr>
        <w:t>dle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Ceníku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služeb.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Uživateli,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který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="002D7512" w:rsidRPr="00EA16E4">
        <w:rPr>
          <w:rFonts w:ascii="Roboto Condensed" w:eastAsia="Calibri" w:hAnsi="Roboto Condensed" w:cs="Calibri"/>
          <w:sz w:val="28"/>
          <w:szCs w:val="28"/>
        </w:rPr>
        <w:t xml:space="preserve">má nevrácené výpůjčky s uplynulou lhůtou nebo </w:t>
      </w:r>
      <w:r w:rsidRPr="00EA16E4">
        <w:rPr>
          <w:rFonts w:ascii="Roboto Condensed" w:hAnsi="Roboto Condensed" w:cs="Calibri"/>
          <w:sz w:val="28"/>
          <w:szCs w:val="28"/>
        </w:rPr>
        <w:t>dluží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="00637DC2">
        <w:rPr>
          <w:rFonts w:ascii="Roboto Condensed" w:eastAsia="Calibri" w:hAnsi="Roboto Condensed" w:cs="Calibri"/>
          <w:sz w:val="28"/>
          <w:szCs w:val="28"/>
        </w:rPr>
        <w:t xml:space="preserve">poplatek za </w:t>
      </w:r>
      <w:proofErr w:type="spellStart"/>
      <w:r w:rsidR="00637DC2">
        <w:rPr>
          <w:rFonts w:ascii="Roboto Condensed" w:eastAsia="Calibri" w:hAnsi="Roboto Condensed" w:cs="Calibri"/>
          <w:sz w:val="28"/>
          <w:szCs w:val="28"/>
        </w:rPr>
        <w:t>zpozdné</w:t>
      </w:r>
      <w:proofErr w:type="spellEnd"/>
      <w:r w:rsidRPr="00EA16E4">
        <w:rPr>
          <w:rFonts w:ascii="Roboto Condensed" w:hAnsi="Roboto Condensed" w:cs="Calibri"/>
          <w:sz w:val="28"/>
          <w:szCs w:val="28"/>
        </w:rPr>
        <w:t>,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nebude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povoleno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uskutečnění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absenčních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výpůjček,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rezervací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nebo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prodlužování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výpůjční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lhůty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dokumentů.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</w:p>
    <w:p w14:paraId="5587CA89" w14:textId="2C1A1578" w:rsidR="00460221" w:rsidRPr="00EA16E4" w:rsidRDefault="00460221" w:rsidP="00460221">
      <w:pPr>
        <w:spacing w:before="113"/>
        <w:rPr>
          <w:rFonts w:ascii="Roboto Condensed" w:hAnsi="Roboto Condensed" w:cs="Calibri"/>
          <w:sz w:val="28"/>
          <w:szCs w:val="28"/>
        </w:rPr>
      </w:pPr>
      <w:r w:rsidRPr="00EA16E4">
        <w:rPr>
          <w:rFonts w:ascii="Roboto Condensed" w:hAnsi="Roboto Condensed" w:cs="Calibri"/>
          <w:sz w:val="28"/>
          <w:szCs w:val="28"/>
        </w:rPr>
        <w:t>Knihovna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není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povinna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uživatele</w:t>
      </w:r>
      <w:r w:rsidRPr="00EA16E4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EA16E4">
        <w:rPr>
          <w:rFonts w:ascii="Roboto Condensed" w:hAnsi="Roboto Condensed" w:cs="Calibri"/>
          <w:sz w:val="28"/>
          <w:szCs w:val="28"/>
        </w:rPr>
        <w:t>upomínat.</w:t>
      </w:r>
    </w:p>
    <w:p w14:paraId="5D973BEA" w14:textId="77777777" w:rsidR="002D7512" w:rsidRPr="00BD714C" w:rsidRDefault="002D7512" w:rsidP="002D7512">
      <w:pPr>
        <w:pStyle w:val="Nadpis2"/>
        <w:spacing w:before="360" w:after="0"/>
        <w:rPr>
          <w:rFonts w:ascii="Ladislav SemiBold" w:hAnsi="Ladislav SemiBold"/>
          <w:b/>
          <w:caps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aps/>
          <w:color w:val="auto"/>
          <w:sz w:val="44"/>
          <w:szCs w:val="44"/>
        </w:rPr>
        <w:t>Půjčování tabletů a notebooků</w:t>
      </w:r>
    </w:p>
    <w:p w14:paraId="5D2E8AFF" w14:textId="437D5EE3" w:rsidR="002D7512" w:rsidRPr="004E4DEE" w:rsidRDefault="002D7512" w:rsidP="002D7512">
      <w:pPr>
        <w:rPr>
          <w:rFonts w:ascii="Roboto Medium" w:eastAsiaTheme="majorEastAsia" w:hAnsi="Roboto Medium" w:cstheme="majorBidi"/>
          <w:b/>
          <w:sz w:val="30"/>
          <w:szCs w:val="30"/>
        </w:rPr>
      </w:pPr>
      <w:r w:rsidRPr="00BD714C">
        <w:rPr>
          <w:rFonts w:ascii="Roboto Condensed" w:hAnsi="Roboto Condensed" w:cs="Calibri"/>
          <w:sz w:val="28"/>
          <w:szCs w:val="28"/>
        </w:rPr>
        <w:t xml:space="preserve">Studenti a zaměstnanci </w:t>
      </w:r>
      <w:proofErr w:type="spellStart"/>
      <w:r w:rsidRPr="00BD714C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D714C">
        <w:rPr>
          <w:rFonts w:ascii="Roboto Condensed" w:hAnsi="Roboto Condensed" w:cs="Calibri"/>
          <w:sz w:val="28"/>
          <w:szCs w:val="28"/>
        </w:rPr>
        <w:t xml:space="preserve"> si mohou</w:t>
      </w:r>
      <w:r>
        <w:rPr>
          <w:rFonts w:ascii="Roboto Condensed" w:hAnsi="Roboto Condensed" w:cs="Calibri"/>
          <w:sz w:val="28"/>
          <w:szCs w:val="28"/>
        </w:rPr>
        <w:t xml:space="preserve"> v knihovně </w:t>
      </w:r>
      <w:r w:rsidRPr="00BD714C">
        <w:rPr>
          <w:rFonts w:ascii="Roboto Condensed" w:hAnsi="Roboto Condensed" w:cs="Calibri"/>
          <w:sz w:val="28"/>
          <w:szCs w:val="28"/>
        </w:rPr>
        <w:t xml:space="preserve">vypůjčit tablet nebo notebook. Půjčování tabletů a notebooků se řídí </w:t>
      </w:r>
      <w:r>
        <w:rPr>
          <w:rFonts w:ascii="Roboto Condensed" w:hAnsi="Roboto Condensed" w:cs="Calibri"/>
          <w:sz w:val="28"/>
          <w:szCs w:val="28"/>
        </w:rPr>
        <w:t>samostatnou</w:t>
      </w:r>
      <w:r w:rsidRPr="00BD714C">
        <w:rPr>
          <w:rFonts w:ascii="Roboto Condensed" w:hAnsi="Roboto Condensed" w:cs="Calibri"/>
          <w:sz w:val="28"/>
          <w:szCs w:val="28"/>
        </w:rPr>
        <w:t xml:space="preserve"> </w:t>
      </w:r>
      <w:r>
        <w:rPr>
          <w:rFonts w:ascii="Roboto Condensed" w:hAnsi="Roboto Condensed" w:cs="Calibri"/>
          <w:sz w:val="28"/>
          <w:szCs w:val="28"/>
        </w:rPr>
        <w:t>vnitřní</w:t>
      </w:r>
      <w:r w:rsidRPr="00BD714C">
        <w:rPr>
          <w:rFonts w:ascii="Roboto Condensed" w:hAnsi="Roboto Condensed" w:cs="Calibri"/>
          <w:sz w:val="28"/>
          <w:szCs w:val="28"/>
        </w:rPr>
        <w:t xml:space="preserve"> směrnicí </w:t>
      </w:r>
      <w:proofErr w:type="spellStart"/>
      <w:r w:rsidRPr="00BD714C">
        <w:rPr>
          <w:rFonts w:ascii="Roboto Condensed" w:hAnsi="Roboto Condensed" w:cs="Calibri"/>
          <w:sz w:val="28"/>
          <w:szCs w:val="28"/>
        </w:rPr>
        <w:t>Jaboku</w:t>
      </w:r>
      <w:proofErr w:type="spellEnd"/>
      <w:r w:rsidRPr="00BD714C">
        <w:rPr>
          <w:rFonts w:ascii="Roboto Condensed" w:hAnsi="Roboto Condensed" w:cs="Calibri"/>
          <w:sz w:val="28"/>
          <w:szCs w:val="28"/>
        </w:rPr>
        <w:t xml:space="preserve">. </w:t>
      </w:r>
    </w:p>
    <w:p w14:paraId="5571C03C" w14:textId="670FC1A6" w:rsidR="00460221" w:rsidRPr="00BD714C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BD714C">
        <w:rPr>
          <w:rFonts w:ascii="Ladislav SemiBold" w:hAnsi="Ladislav SemiBold"/>
          <w:b/>
          <w:color w:val="auto"/>
          <w:sz w:val="44"/>
          <w:szCs w:val="44"/>
        </w:rPr>
        <w:t>REZERVACE</w:t>
      </w:r>
    </w:p>
    <w:p w14:paraId="07E8AF2B" w14:textId="72EABCDF" w:rsidR="00460221" w:rsidRPr="002D7512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V případě,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že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požadovaná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aktuálně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vypůjčena,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může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ji </w:t>
      </w:r>
      <w:r w:rsidRPr="002D7512">
        <w:rPr>
          <w:rFonts w:ascii="Roboto Condensed" w:hAnsi="Roboto Condensed" w:cs="Calibri"/>
          <w:sz w:val="28"/>
          <w:szCs w:val="28"/>
        </w:rPr>
        <w:t>uživatel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samostatně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rezervovat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 elektronickém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katalogu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požádat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personál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 xml:space="preserve">knihovny. Zrušit rezervaci </w:t>
      </w:r>
      <w:r w:rsidR="0037764F">
        <w:rPr>
          <w:rFonts w:ascii="Roboto Condensed" w:hAnsi="Roboto Condensed" w:cs="Calibri"/>
          <w:sz w:val="28"/>
          <w:szCs w:val="28"/>
        </w:rPr>
        <w:t xml:space="preserve">může uživatel </w:t>
      </w:r>
      <w:r w:rsidRPr="002D7512">
        <w:rPr>
          <w:rFonts w:ascii="Roboto Condensed" w:hAnsi="Roboto Condensed" w:cs="Calibri"/>
          <w:sz w:val="28"/>
          <w:szCs w:val="28"/>
        </w:rPr>
        <w:t xml:space="preserve">pouze tehdy, dokud nebyla splněna. </w:t>
      </w:r>
    </w:p>
    <w:p w14:paraId="0494B148" w14:textId="77777777" w:rsidR="00460221" w:rsidRPr="002D7512" w:rsidRDefault="00460221" w:rsidP="00460221">
      <w:pPr>
        <w:spacing w:before="113"/>
        <w:rPr>
          <w:rFonts w:ascii="Roboto Condensed" w:hAnsi="Roboto Condensed" w:cs="Calibri"/>
          <w:b/>
          <w:caps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lastRenderedPageBreak/>
        <w:t>Nevyzvednutá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v knihovně </w:t>
      </w:r>
      <w:r w:rsidRPr="002D7512">
        <w:rPr>
          <w:rFonts w:ascii="Roboto Condensed" w:hAnsi="Roboto Condensed" w:cs="Calibri"/>
          <w:sz w:val="28"/>
          <w:szCs w:val="28"/>
        </w:rPr>
        <w:t>propadá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8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dnech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od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odeslání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oznámení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rezervaci, rezervace v rezervačním boxu po 5 dnech.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 případě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nevyzvednutí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vybírán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smluvní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poplatek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nevyzvednutí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po</w:t>
      </w:r>
      <w:r w:rsidRPr="002D7512">
        <w:rPr>
          <w:rFonts w:ascii="Roboto Condensed" w:hAnsi="Roboto Condensed" w:cs="Calibri"/>
          <w:sz w:val="28"/>
          <w:szCs w:val="28"/>
        </w:rPr>
        <w:t>dle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Ceníku.</w:t>
      </w:r>
    </w:p>
    <w:p w14:paraId="5761D485" w14:textId="6284DCC3" w:rsidR="00460221" w:rsidRPr="00460221" w:rsidRDefault="00460221" w:rsidP="00460221">
      <w:pPr>
        <w:pStyle w:val="Nadpis2"/>
        <w:spacing w:before="360" w:after="0"/>
        <w:rPr>
          <w:rFonts w:ascii="Ladislav SemiBold" w:hAnsi="Ladislav SemiBold"/>
          <w:b/>
          <w:caps/>
          <w:color w:val="auto"/>
          <w:sz w:val="44"/>
          <w:szCs w:val="44"/>
        </w:rPr>
      </w:pPr>
      <w:r w:rsidRPr="00460221">
        <w:rPr>
          <w:rFonts w:ascii="Ladislav SemiBold" w:hAnsi="Ladislav SemiBold"/>
          <w:b/>
          <w:caps/>
          <w:color w:val="auto"/>
          <w:sz w:val="44"/>
          <w:szCs w:val="44"/>
        </w:rPr>
        <w:t>Objednávka knihovní jednotky pro pozdější výpůjčku</w:t>
      </w:r>
    </w:p>
    <w:p w14:paraId="5F22E973" w14:textId="77777777" w:rsidR="00460221" w:rsidRPr="002D7512" w:rsidRDefault="00460221" w:rsidP="00460221">
      <w:pPr>
        <w:rPr>
          <w:rFonts w:ascii="Roboto Condensed" w:hAnsi="Roboto Condensed" w:cs="Calibri"/>
          <w:b/>
          <w:sz w:val="28"/>
          <w:szCs w:val="28"/>
        </w:rPr>
      </w:pPr>
      <w:r w:rsidRPr="002D7512">
        <w:rPr>
          <w:rFonts w:ascii="Roboto Condensed" w:eastAsia="Calibri" w:hAnsi="Roboto Condensed" w:cs="Calibri"/>
          <w:sz w:val="28"/>
          <w:szCs w:val="28"/>
        </w:rPr>
        <w:t xml:space="preserve">Uživatel může objednat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pozdější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výpůjčku,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je-li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aktuálně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dostupná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fondu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má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status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vhodný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absenční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výpůjčku.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Objednává </w:t>
      </w:r>
      <w:r w:rsidRPr="002D7512">
        <w:rPr>
          <w:rFonts w:ascii="Roboto Condensed" w:hAnsi="Roboto Condensed" w:cs="Calibri"/>
          <w:sz w:val="28"/>
          <w:szCs w:val="28"/>
        </w:rPr>
        <w:t>se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prostřednictvím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funkce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online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katalogu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přihlášení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čtenářského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konta,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služba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zpoplatněna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podle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Ceníku.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Tato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částka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účtována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i v případě,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že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připravená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nebyla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vyzvednuta.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Objednané knihy </w:t>
      </w:r>
      <w:r w:rsidRPr="002D7512">
        <w:rPr>
          <w:rFonts w:ascii="Roboto Condensed" w:hAnsi="Roboto Condensed" w:cs="Calibri"/>
          <w:sz w:val="28"/>
          <w:szCs w:val="28"/>
        </w:rPr>
        <w:t xml:space="preserve">si uživatel může vyzvednout v knihovně během provozní doby, v rezervačním boxu, nebo si je může nechat zaslat doručovací službou. Pokud požádá o zaslání, zavazuje se odesláním objednávky uhradit poplatky za balné a doručení podle aktuálních cen uvedených na webu knihovny. </w:t>
      </w:r>
    </w:p>
    <w:p w14:paraId="5962D9A3" w14:textId="77777777" w:rsidR="00460221" w:rsidRPr="002D7512" w:rsidRDefault="00460221" w:rsidP="00460221">
      <w:pPr>
        <w:spacing w:before="113"/>
        <w:rPr>
          <w:rFonts w:ascii="Roboto Condensed" w:hAnsi="Roboto Condensed"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Nevyzvednutá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objednávka v knihovně </w:t>
      </w:r>
      <w:r w:rsidRPr="002D7512">
        <w:rPr>
          <w:rFonts w:ascii="Roboto Condensed" w:hAnsi="Roboto Condensed" w:cs="Calibri"/>
          <w:sz w:val="28"/>
          <w:szCs w:val="28"/>
        </w:rPr>
        <w:t>propadá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8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dnech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od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odeslání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oznámení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připravení objednané knihovní jednotky, objednávka v rezervačním boxu po 5 dnech</w:t>
      </w:r>
      <w:r w:rsidRPr="002D7512">
        <w:rPr>
          <w:rFonts w:ascii="Roboto Condensed" w:hAnsi="Roboto Condensed" w:cs="Calibri"/>
          <w:sz w:val="28"/>
          <w:szCs w:val="28"/>
        </w:rPr>
        <w:t>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propadlou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objednávku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vybírán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smluvní </w:t>
      </w:r>
      <w:r w:rsidRPr="002D7512">
        <w:rPr>
          <w:rFonts w:ascii="Roboto Condensed" w:hAnsi="Roboto Condensed" w:cs="Calibri"/>
          <w:sz w:val="28"/>
          <w:szCs w:val="28"/>
        </w:rPr>
        <w:t>poplatek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nevyzvednutí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objednávky </w:t>
      </w:r>
      <w:r w:rsidRPr="002D7512">
        <w:rPr>
          <w:rFonts w:ascii="Roboto Condensed" w:hAnsi="Roboto Condensed" w:cs="Calibri"/>
          <w:sz w:val="28"/>
          <w:szCs w:val="28"/>
        </w:rPr>
        <w:t>podle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ceníku.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Tím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neruší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poplatek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připravení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objednané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jednotky.</w:t>
      </w:r>
    </w:p>
    <w:p w14:paraId="40441B88" w14:textId="77777777" w:rsidR="00460221" w:rsidRPr="002D7512" w:rsidRDefault="00460221" w:rsidP="00460221">
      <w:pPr>
        <w:spacing w:before="113"/>
        <w:rPr>
          <w:rFonts w:ascii="Roboto Condensed" w:hAnsi="Roboto Condensed" w:cs="Calibri"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Uživatel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může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mít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zároveň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připraveno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5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objednaných </w:t>
      </w:r>
      <w:r w:rsidRPr="002D7512">
        <w:rPr>
          <w:rFonts w:ascii="Roboto Condensed" w:hAnsi="Roboto Condensed" w:cs="Calibri"/>
          <w:sz w:val="28"/>
          <w:szCs w:val="28"/>
        </w:rPr>
        <w:t>knihovních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jednotek.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Pokud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tento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počet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překročí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výše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uvedený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limit,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čtenářské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konto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zablokováno.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zaplacení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poplatků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připravené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objednané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nejsou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povoleny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absenční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výpůjčky,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rezervace,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další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objednávky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prodloužení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výpůjční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lhůty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dříve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vypůjčených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knihovních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jednotek.</w:t>
      </w:r>
    </w:p>
    <w:p w14:paraId="0FE0F7AB" w14:textId="1E160E6B" w:rsidR="00460221" w:rsidRPr="00460221" w:rsidRDefault="00460221" w:rsidP="00460221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460221">
        <w:rPr>
          <w:rFonts w:ascii="Ladislav SemiBold" w:hAnsi="Ladislav SemiBold"/>
          <w:b/>
          <w:color w:val="auto"/>
          <w:sz w:val="44"/>
          <w:szCs w:val="44"/>
        </w:rPr>
        <w:t>ZTRÁTY A NÁHRADY</w:t>
      </w:r>
    </w:p>
    <w:p w14:paraId="448A04A2" w14:textId="77777777" w:rsidR="00460221" w:rsidRPr="002D7512" w:rsidRDefault="00460221" w:rsidP="00460221">
      <w:pPr>
        <w:spacing w:before="113"/>
        <w:rPr>
          <w:rFonts w:ascii="Roboto Condensed" w:hAnsi="Roboto Condensed" w:cs="Calibri"/>
          <w:b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Ztrátu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poškození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vypůjčené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jednotky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povinen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ihned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hlásit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ve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lhůtě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stanovené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knihovnou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zaviněnou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škodu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nahradit.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Způsoby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náhrady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nutné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dohodnout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 vedoucím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knihovny.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náhradu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ztraceného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poškozeného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dokumentu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účtován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poplatek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zpracování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dokumentu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ztrátě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poškození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po</w:t>
      </w:r>
      <w:r w:rsidRPr="002D7512">
        <w:rPr>
          <w:rFonts w:ascii="Roboto Condensed" w:hAnsi="Roboto Condensed" w:cs="Calibri"/>
          <w:sz w:val="28"/>
          <w:szCs w:val="28"/>
        </w:rPr>
        <w:t>dle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Ceníku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služeb.</w:t>
      </w:r>
    </w:p>
    <w:p w14:paraId="7DE08673" w14:textId="77777777" w:rsidR="00460221" w:rsidRPr="002D7512" w:rsidRDefault="00460221" w:rsidP="002D7512">
      <w:pPr>
        <w:pStyle w:val="Nadpis2"/>
        <w:spacing w:before="360" w:after="0"/>
        <w:rPr>
          <w:rFonts w:ascii="Ladislav SemiBold" w:hAnsi="Ladislav SemiBold"/>
          <w:b/>
          <w:color w:val="auto"/>
          <w:sz w:val="44"/>
          <w:szCs w:val="44"/>
        </w:rPr>
      </w:pPr>
      <w:r w:rsidRPr="002D7512">
        <w:rPr>
          <w:rFonts w:ascii="Ladislav SemiBold" w:hAnsi="Ladislav SemiBold"/>
          <w:b/>
          <w:color w:val="auto"/>
          <w:sz w:val="44"/>
          <w:szCs w:val="44"/>
        </w:rPr>
        <w:t>VYUŽÍVÁNÍ PROSTŘEDKŮ VÝPOČETNÍ TECHNIKY A TECHNICKÝCH ZAŘÍZENÍ</w:t>
      </w:r>
    </w:p>
    <w:p w14:paraId="0E1BA1FE" w14:textId="1329C8A1" w:rsidR="00C95F06" w:rsidRDefault="00460221" w:rsidP="002D7512">
      <w:pPr>
        <w:spacing w:before="113"/>
        <w:rPr>
          <w:rFonts w:ascii="Roboto Condensed" w:hAnsi="Roboto Condensed" w:cs="Calibri"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Přístup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 počítačům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 počítačové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síti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registrovanému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</w:t>
      </w:r>
      <w:r w:rsidR="00F60DD4">
        <w:rPr>
          <w:rFonts w:ascii="Roboto Condensed" w:hAnsi="Roboto Condensed" w:cs="Calibri"/>
          <w:sz w:val="28"/>
          <w:szCs w:val="28"/>
        </w:rPr>
        <w:t>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umožněn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předložení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uživatelského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průkazu.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zvláštních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podmínek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je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přístup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 síti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umožněn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i neregistrovanému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uživateli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bez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platného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čtenářského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průkazu.</w:t>
      </w:r>
      <w:r w:rsidR="00C95F06">
        <w:rPr>
          <w:rFonts w:ascii="Roboto Condensed" w:hAnsi="Roboto Condensed" w:cs="Calibri"/>
          <w:sz w:val="28"/>
          <w:szCs w:val="28"/>
        </w:rPr>
        <w:t xml:space="preserve"> </w:t>
      </w:r>
    </w:p>
    <w:p w14:paraId="1F1F3E4B" w14:textId="45028DDF" w:rsidR="002D7512" w:rsidRDefault="00460221" w:rsidP="002D7512">
      <w:pPr>
        <w:spacing w:before="113"/>
        <w:rPr>
          <w:rFonts w:ascii="Roboto Condensed" w:hAnsi="Roboto Condensed" w:cs="Calibri"/>
          <w:sz w:val="28"/>
          <w:szCs w:val="28"/>
        </w:rPr>
      </w:pPr>
      <w:r w:rsidRPr="002D7512">
        <w:rPr>
          <w:rFonts w:ascii="Roboto Condensed" w:hAnsi="Roboto Condensed" w:cs="Calibri"/>
          <w:sz w:val="28"/>
          <w:szCs w:val="28"/>
        </w:rPr>
        <w:t>Uživatel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nesmí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zasahovat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do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konfigurace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počítačů,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programů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nebo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počítačové</w:t>
      </w:r>
      <w:r w:rsidRPr="002D7512">
        <w:rPr>
          <w:rFonts w:ascii="Roboto Condensed" w:eastAsia="Calibri" w:hAnsi="Roboto Condensed" w:cs="Calibri"/>
          <w:sz w:val="28"/>
          <w:szCs w:val="28"/>
        </w:rPr>
        <w:t xml:space="preserve"> </w:t>
      </w:r>
      <w:r w:rsidRPr="002D7512">
        <w:rPr>
          <w:rFonts w:ascii="Roboto Condensed" w:hAnsi="Roboto Condensed" w:cs="Calibri"/>
          <w:sz w:val="28"/>
          <w:szCs w:val="28"/>
        </w:rPr>
        <w:t>sítě</w:t>
      </w:r>
      <w:r w:rsidR="00F60DD4">
        <w:rPr>
          <w:rFonts w:ascii="Roboto Condensed" w:hAnsi="Roboto Condensed" w:cs="Calibri"/>
          <w:sz w:val="28"/>
          <w:szCs w:val="28"/>
        </w:rPr>
        <w:t>.</w:t>
      </w:r>
    </w:p>
    <w:p w14:paraId="26F9E489" w14:textId="1FFBEF7C" w:rsidR="00460221" w:rsidRPr="004E4DEE" w:rsidRDefault="00460221" w:rsidP="002D7512">
      <w:pPr>
        <w:spacing w:before="360"/>
        <w:rPr>
          <w:rFonts w:ascii="Roboto Medium" w:eastAsiaTheme="majorEastAsia" w:hAnsi="Roboto Medium" w:cstheme="majorBidi"/>
          <w:b/>
          <w:caps/>
          <w:sz w:val="40"/>
          <w:szCs w:val="40"/>
        </w:rPr>
      </w:pPr>
      <w:r w:rsidRPr="002D7512">
        <w:rPr>
          <w:rFonts w:ascii="Ladislav SemiBold" w:eastAsiaTheme="majorEastAsia" w:hAnsi="Ladislav SemiBold" w:cstheme="majorBidi"/>
          <w:b/>
          <w:sz w:val="44"/>
          <w:szCs w:val="44"/>
        </w:rPr>
        <w:t>ZÁVĚREČNÁ USTANOVENÍ</w:t>
      </w:r>
    </w:p>
    <w:p w14:paraId="5BC11217" w14:textId="77777777" w:rsidR="00460221" w:rsidRPr="004E4DEE" w:rsidRDefault="00460221" w:rsidP="00460221">
      <w:pPr>
        <w:spacing w:before="113"/>
        <w:rPr>
          <w:rFonts w:ascii="Roboto Condensed" w:eastAsia="Calibri" w:hAnsi="Roboto Condensed" w:cs="Calibri"/>
          <w:sz w:val="30"/>
          <w:szCs w:val="30"/>
        </w:rPr>
      </w:pPr>
      <w:r w:rsidRPr="004E4DEE">
        <w:rPr>
          <w:rFonts w:ascii="Roboto Condensed" w:hAnsi="Roboto Condensed" w:cs="Calibri"/>
          <w:sz w:val="30"/>
          <w:szCs w:val="30"/>
        </w:rPr>
        <w:t>Výjimky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z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knihovního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řádu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povoluje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vedoucí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  <w:r w:rsidRPr="004E4DEE">
        <w:rPr>
          <w:rFonts w:ascii="Roboto Condensed" w:hAnsi="Roboto Condensed" w:cs="Calibri"/>
          <w:sz w:val="30"/>
          <w:szCs w:val="30"/>
        </w:rPr>
        <w:t>knihovny.</w:t>
      </w:r>
      <w:r w:rsidRPr="004E4DEE">
        <w:rPr>
          <w:rFonts w:ascii="Roboto Condensed" w:eastAsia="Calibri" w:hAnsi="Roboto Condensed" w:cs="Calibri"/>
          <w:sz w:val="30"/>
          <w:szCs w:val="30"/>
        </w:rPr>
        <w:t xml:space="preserve"> </w:t>
      </w:r>
    </w:p>
    <w:p w14:paraId="274EAE1E" w14:textId="77777777" w:rsidR="009F6E27" w:rsidRDefault="009F6E27"/>
    <w:p w14:paraId="6479F84B" w14:textId="77777777" w:rsidR="00460221" w:rsidRDefault="00460221"/>
    <w:p w14:paraId="0312773F" w14:textId="77777777" w:rsidR="00460221" w:rsidRDefault="00460221"/>
    <w:p w14:paraId="11877110" w14:textId="76F6D042" w:rsidR="00460221" w:rsidRDefault="002D7512" w:rsidP="002D7512">
      <w:pPr>
        <w:pStyle w:val="Nadpis2"/>
        <w:spacing w:before="360" w:after="0"/>
        <w:rPr>
          <w:rFonts w:ascii="Ladislav SemiBold" w:hAnsi="Ladislav SemiBold"/>
          <w:b/>
          <w:caps/>
          <w:color w:val="auto"/>
          <w:sz w:val="44"/>
          <w:szCs w:val="44"/>
        </w:rPr>
      </w:pPr>
      <w:r w:rsidRPr="002D7512">
        <w:rPr>
          <w:rFonts w:ascii="Ladislav SemiBold" w:hAnsi="Ladislav SemiBold"/>
          <w:b/>
          <w:caps/>
          <w:color w:val="auto"/>
          <w:sz w:val="44"/>
          <w:szCs w:val="44"/>
        </w:rPr>
        <w:lastRenderedPageBreak/>
        <w:t>Ceník služeb</w:t>
      </w:r>
    </w:p>
    <w:p w14:paraId="795DCA58" w14:textId="77777777" w:rsidR="00EC33B5" w:rsidRPr="00EC33B5" w:rsidRDefault="00EC33B5" w:rsidP="00EC33B5"/>
    <w:p w14:paraId="0268DA49" w14:textId="081F7B4D" w:rsidR="002D7512" w:rsidRPr="00EC33B5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1.</w:t>
      </w:r>
      <w:r w:rsidRPr="00EC33B5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Registrační poplatek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DF34D9" w14:paraId="4EA42F34" w14:textId="77777777" w:rsidTr="00EC33B5">
        <w:tc>
          <w:tcPr>
            <w:tcW w:w="7650" w:type="dxa"/>
          </w:tcPr>
          <w:p w14:paraId="4B1470C2" w14:textId="2D7C2E13" w:rsidR="00DF34D9" w:rsidRDefault="00DF34D9">
            <w:r w:rsidRPr="00BD4F7A">
              <w:rPr>
                <w:rFonts w:ascii="Roboto Condensed" w:hAnsi="Roboto Condensed" w:cs="Arial"/>
                <w:sz w:val="28"/>
                <w:szCs w:val="28"/>
              </w:rPr>
              <w:t>a)</w:t>
            </w:r>
            <w:r w:rsidRPr="00BD4F7A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BD4F7A">
              <w:rPr>
                <w:rFonts w:ascii="Roboto Condensed" w:hAnsi="Roboto Condensed"/>
                <w:sz w:val="28"/>
                <w:szCs w:val="28"/>
              </w:rPr>
              <w:t>Studenti,</w:t>
            </w:r>
            <w:r w:rsidRPr="00BD4F7A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BD4F7A">
              <w:rPr>
                <w:rFonts w:ascii="Roboto Condensed" w:hAnsi="Roboto Condensed"/>
                <w:sz w:val="28"/>
                <w:szCs w:val="28"/>
              </w:rPr>
              <w:t>učitelé</w:t>
            </w:r>
            <w:r w:rsidRPr="00BD4F7A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BD4F7A">
              <w:rPr>
                <w:rFonts w:ascii="Roboto Condensed" w:hAnsi="Roboto Condensed"/>
                <w:sz w:val="28"/>
                <w:szCs w:val="28"/>
              </w:rPr>
              <w:t>a</w:t>
            </w:r>
            <w:r w:rsidRPr="00BD4F7A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BD4F7A">
              <w:rPr>
                <w:rFonts w:ascii="Roboto Condensed" w:hAnsi="Roboto Condensed"/>
                <w:sz w:val="28"/>
                <w:szCs w:val="28"/>
              </w:rPr>
              <w:t>zaměstnanci</w:t>
            </w:r>
            <w:r w:rsidRPr="00BD4F7A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proofErr w:type="spellStart"/>
            <w:r w:rsidRPr="00BD4F7A">
              <w:rPr>
                <w:rFonts w:ascii="Roboto Condensed" w:hAnsi="Roboto Condensed"/>
                <w:sz w:val="28"/>
                <w:szCs w:val="28"/>
              </w:rPr>
              <w:t>Jaboku</w:t>
            </w:r>
            <w:proofErr w:type="spellEnd"/>
          </w:p>
        </w:tc>
        <w:tc>
          <w:tcPr>
            <w:tcW w:w="2998" w:type="dxa"/>
          </w:tcPr>
          <w:p w14:paraId="6A36AD53" w14:textId="56555AA3" w:rsidR="00DF34D9" w:rsidRPr="00DF34D9" w:rsidRDefault="00DF34D9">
            <w:pPr>
              <w:rPr>
                <w:rFonts w:ascii="Roboto Condensed" w:hAnsi="Roboto Condensed" w:cs="Arial"/>
                <w:sz w:val="28"/>
                <w:szCs w:val="28"/>
              </w:rPr>
            </w:pPr>
            <w:r w:rsidRPr="00DF34D9">
              <w:rPr>
                <w:rFonts w:ascii="Roboto Condensed" w:hAnsi="Roboto Condensed" w:cs="Arial"/>
                <w:sz w:val="28"/>
                <w:szCs w:val="28"/>
              </w:rPr>
              <w:t>zdarma</w:t>
            </w:r>
          </w:p>
        </w:tc>
      </w:tr>
      <w:tr w:rsidR="00DF34D9" w14:paraId="73A96B9C" w14:textId="77777777" w:rsidTr="00EC33B5">
        <w:tc>
          <w:tcPr>
            <w:tcW w:w="7650" w:type="dxa"/>
          </w:tcPr>
          <w:p w14:paraId="0BB3C6DE" w14:textId="12B833D0" w:rsidR="00DF34D9" w:rsidRDefault="00DF34D9">
            <w:r w:rsidRPr="00BD4F7A">
              <w:rPr>
                <w:rFonts w:ascii="Roboto Condensed" w:hAnsi="Roboto Condensed" w:cs="Arial"/>
                <w:sz w:val="28"/>
                <w:szCs w:val="28"/>
              </w:rPr>
              <w:t>b)</w:t>
            </w:r>
            <w:r w:rsidRPr="008F404A">
              <w:rPr>
                <w:rFonts w:ascii="Roboto Condensed" w:hAnsi="Roboto Condensed" w:cs="Arial"/>
                <w:sz w:val="28"/>
                <w:szCs w:val="28"/>
              </w:rPr>
              <w:t xml:space="preserve"> Ostatní uživatelé</w:t>
            </w:r>
          </w:p>
        </w:tc>
        <w:tc>
          <w:tcPr>
            <w:tcW w:w="2998" w:type="dxa"/>
          </w:tcPr>
          <w:p w14:paraId="0AE0F87C" w14:textId="0E09857F" w:rsidR="00DF34D9" w:rsidRDefault="00DF34D9">
            <w:r w:rsidRPr="00DF34D9">
              <w:rPr>
                <w:rFonts w:ascii="Roboto Condensed" w:hAnsi="Roboto Condensed" w:cs="Arial"/>
                <w:sz w:val="28"/>
                <w:szCs w:val="28"/>
              </w:rPr>
              <w:t>100</w:t>
            </w:r>
            <w:r w:rsidR="00F60DD4">
              <w:rPr>
                <w:rFonts w:ascii="Roboto Condensed" w:hAnsi="Roboto Condensed" w:cs="Arial"/>
                <w:sz w:val="28"/>
                <w:szCs w:val="28"/>
              </w:rPr>
              <w:t xml:space="preserve"> </w:t>
            </w:r>
            <w:r w:rsidRPr="00DF34D9">
              <w:rPr>
                <w:rFonts w:ascii="Roboto Condensed" w:hAnsi="Roboto Condensed" w:cs="Arial"/>
                <w:sz w:val="28"/>
                <w:szCs w:val="28"/>
              </w:rPr>
              <w:t>Kč/rok</w:t>
            </w:r>
          </w:p>
        </w:tc>
      </w:tr>
    </w:tbl>
    <w:p w14:paraId="676681E2" w14:textId="20DEDD38" w:rsidR="00EC33B5" w:rsidRPr="00186366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 w:rsidRPr="00186366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2. REZERVACE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460221" w:rsidRPr="00E22C6F" w14:paraId="09528010" w14:textId="77777777" w:rsidTr="00EC33B5">
        <w:tc>
          <w:tcPr>
            <w:tcW w:w="7650" w:type="dxa"/>
          </w:tcPr>
          <w:p w14:paraId="6BB60EEA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a)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 w:cs="Arial"/>
                <w:sz w:val="28"/>
                <w:szCs w:val="28"/>
              </w:rPr>
              <w:t>Poplatek za nevyzvednutí splněné rezervace</w:t>
            </w:r>
          </w:p>
        </w:tc>
        <w:tc>
          <w:tcPr>
            <w:tcW w:w="2998" w:type="dxa"/>
          </w:tcPr>
          <w:p w14:paraId="42672064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10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</w:tbl>
    <w:p w14:paraId="4DFC6DCD" w14:textId="69F8D612" w:rsidR="00EC33B5" w:rsidRPr="00186366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 w:rsidRPr="00186366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3. Objednávky knih pro pozdější výpůjčku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460221" w:rsidRPr="00E22C6F" w14:paraId="3CC04DC9" w14:textId="77777777" w:rsidTr="00EC33B5">
        <w:tc>
          <w:tcPr>
            <w:tcW w:w="7650" w:type="dxa"/>
          </w:tcPr>
          <w:p w14:paraId="1E6F6E77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a)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Příprava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objednané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knihovní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j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ednotky </w:t>
            </w:r>
          </w:p>
        </w:tc>
        <w:tc>
          <w:tcPr>
            <w:tcW w:w="2998" w:type="dxa"/>
          </w:tcPr>
          <w:p w14:paraId="33ED96D6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10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E22C6F" w14:paraId="12A27849" w14:textId="77777777" w:rsidTr="00EC33B5">
        <w:tc>
          <w:tcPr>
            <w:tcW w:w="7650" w:type="dxa"/>
          </w:tcPr>
          <w:p w14:paraId="3874DAC8" w14:textId="0C2D7308" w:rsidR="00460221" w:rsidRPr="00E22C6F" w:rsidRDefault="00460221" w:rsidP="007D6880">
            <w:pPr>
              <w:rPr>
                <w:rFonts w:ascii="Roboto Condensed" w:eastAsia="Calibri" w:hAnsi="Roboto Condensed" w:cs="Calibri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b)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Poplatek za nevyzvednutí objednané knihovní jednotky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14:paraId="75F9FE6C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>1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0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E22C6F" w14:paraId="16035863" w14:textId="77777777" w:rsidTr="00EC33B5">
        <w:tc>
          <w:tcPr>
            <w:tcW w:w="7650" w:type="dxa"/>
          </w:tcPr>
          <w:p w14:paraId="7DED5684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c) Poplatky za zaslání knih a balné </w:t>
            </w:r>
          </w:p>
        </w:tc>
        <w:tc>
          <w:tcPr>
            <w:tcW w:w="2998" w:type="dxa"/>
          </w:tcPr>
          <w:p w14:paraId="151D0988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podle aktuálních cen, viz webové stránky knihovny</w:t>
            </w:r>
          </w:p>
        </w:tc>
      </w:tr>
    </w:tbl>
    <w:p w14:paraId="1962875D" w14:textId="765CFB4B" w:rsidR="00460221" w:rsidRPr="00186366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 w:rsidRPr="00186366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4. POPLATKY ZA POZDNÍ VRÁCENÍ DOKUMENTŮ A DALŠÍ SANKČNÍ POPLATKY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460221" w:rsidRPr="00E22C6F" w14:paraId="76B9C87B" w14:textId="77777777" w:rsidTr="00EC33B5">
        <w:tc>
          <w:tcPr>
            <w:tcW w:w="7650" w:type="dxa"/>
          </w:tcPr>
          <w:p w14:paraId="0616E91B" w14:textId="77777777" w:rsidR="00460221" w:rsidRPr="00E22C6F" w:rsidRDefault="00460221" w:rsidP="007D6880">
            <w:pPr>
              <w:rPr>
                <w:rFonts w:ascii="Roboto Condensed" w:hAnsi="Roboto Condensed" w:cs="Arial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b/>
                <w:sz w:val="28"/>
                <w:szCs w:val="28"/>
              </w:rPr>
              <w:t>a) Každý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započatý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otevírací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den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po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uplynutí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výpůjční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b/>
                <w:sz w:val="28"/>
                <w:szCs w:val="28"/>
              </w:rPr>
              <w:t>lhůty</w:t>
            </w:r>
            <w:r w:rsidRPr="00E22C6F">
              <w:rPr>
                <w:rFonts w:ascii="Roboto Condensed" w:hAnsi="Roboto Condensed" w:cs="Arial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14:paraId="37F96C3A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b/>
                <w:sz w:val="28"/>
                <w:szCs w:val="28"/>
              </w:rPr>
              <w:t>2</w:t>
            </w:r>
            <w:r w:rsidRPr="00E22C6F">
              <w:rPr>
                <w:rFonts w:ascii="Roboto Condensed" w:eastAsia="Calibri" w:hAnsi="Roboto Condensed" w:cs="Calibri"/>
                <w:b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 w:cs="Arial"/>
                <w:b/>
                <w:sz w:val="28"/>
                <w:szCs w:val="28"/>
              </w:rPr>
              <w:t>Kč/dokument</w:t>
            </w:r>
          </w:p>
        </w:tc>
      </w:tr>
      <w:tr w:rsidR="00460221" w:rsidRPr="00E22C6F" w14:paraId="6E849A47" w14:textId="77777777" w:rsidTr="00EC33B5">
        <w:tc>
          <w:tcPr>
            <w:tcW w:w="7650" w:type="dxa"/>
          </w:tcPr>
          <w:p w14:paraId="504D079A" w14:textId="46A2A25E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b)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Poskytnutí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výpůjčních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služeb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bez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čtenářského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průkazu </w:t>
            </w:r>
          </w:p>
        </w:tc>
        <w:tc>
          <w:tcPr>
            <w:tcW w:w="2998" w:type="dxa"/>
          </w:tcPr>
          <w:p w14:paraId="36296E98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10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</w:tbl>
    <w:p w14:paraId="43B38C61" w14:textId="517D6645" w:rsidR="00EC33B5" w:rsidRPr="00186366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 w:rsidRPr="00186366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6. NÁHRADA ZTRÁT A ŠKOD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460221" w:rsidRPr="00E22C6F" w14:paraId="2E97589B" w14:textId="77777777" w:rsidTr="00EC33B5">
        <w:tc>
          <w:tcPr>
            <w:tcW w:w="7650" w:type="dxa"/>
          </w:tcPr>
          <w:p w14:paraId="22FCC8F7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a)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Manipulační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poplatek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za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zpracování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dokumentu </w:t>
            </w:r>
          </w:p>
        </w:tc>
        <w:tc>
          <w:tcPr>
            <w:tcW w:w="2998" w:type="dxa"/>
          </w:tcPr>
          <w:p w14:paraId="56B666EC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60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E22C6F" w14:paraId="6F5D030C" w14:textId="77777777" w:rsidTr="00EC33B5">
        <w:tc>
          <w:tcPr>
            <w:tcW w:w="7650" w:type="dxa"/>
          </w:tcPr>
          <w:p w14:paraId="7F2F0939" w14:textId="77777777" w:rsidR="00460221" w:rsidRPr="00E22C6F" w:rsidRDefault="00460221" w:rsidP="007D6880">
            <w:pPr>
              <w:rPr>
                <w:rFonts w:ascii="Roboto Condensed" w:eastAsia="Calibri" w:hAnsi="Roboto Condensed" w:cs="Calibri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b)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Náhrada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vzniklých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škod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14:paraId="4A81C485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>po</w:t>
            </w:r>
            <w:r w:rsidRPr="00E22C6F">
              <w:rPr>
                <w:rFonts w:ascii="Roboto Condensed" w:hAnsi="Roboto Condensed" w:cs="Arial"/>
                <w:sz w:val="28"/>
                <w:szCs w:val="28"/>
              </w:rPr>
              <w:t>dle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rozsahu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 w:cs="Arial"/>
                <w:sz w:val="28"/>
                <w:szCs w:val="28"/>
              </w:rPr>
              <w:t>škody</w:t>
            </w:r>
          </w:p>
        </w:tc>
      </w:tr>
    </w:tbl>
    <w:p w14:paraId="2F3AAC9A" w14:textId="55F372ED" w:rsidR="00EC33B5" w:rsidRPr="00186366" w:rsidRDefault="00EC33B5" w:rsidP="00186366">
      <w:pPr>
        <w:spacing w:before="480" w:after="120"/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</w:pPr>
      <w:r w:rsidRPr="00186366">
        <w:rPr>
          <w:rFonts w:ascii="Roboto Condensed" w:eastAsia="Calibri" w:hAnsi="Roboto Condensed" w:cs="Calibri"/>
          <w:b/>
          <w:caps/>
          <w:sz w:val="28"/>
          <w:szCs w:val="28"/>
          <w:lang w:bidi="hi-IN"/>
        </w:rPr>
        <w:t>7. SAMOOBSLUŽNÉ KOPÍROVÁNÍ, TISK A SKENOVÁNÍ DOKUMENTŮ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2998"/>
      </w:tblGrid>
      <w:tr w:rsidR="00460221" w:rsidRPr="00E22C6F" w14:paraId="3B687FD5" w14:textId="77777777" w:rsidTr="00EC33B5">
        <w:tc>
          <w:tcPr>
            <w:tcW w:w="7650" w:type="dxa"/>
          </w:tcPr>
          <w:p w14:paraId="562D3193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a)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Kopie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tisk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A4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jednostranně </w:t>
            </w:r>
          </w:p>
        </w:tc>
        <w:tc>
          <w:tcPr>
            <w:tcW w:w="2998" w:type="dxa"/>
          </w:tcPr>
          <w:p w14:paraId="1ED3B8E2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2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E22C6F" w14:paraId="5A37F7B6" w14:textId="77777777" w:rsidTr="00EC33B5">
        <w:tc>
          <w:tcPr>
            <w:tcW w:w="7650" w:type="dxa"/>
          </w:tcPr>
          <w:p w14:paraId="32FCDE07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b)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Kopie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tisk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A4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oboustranně </w:t>
            </w:r>
          </w:p>
        </w:tc>
        <w:tc>
          <w:tcPr>
            <w:tcW w:w="2998" w:type="dxa"/>
          </w:tcPr>
          <w:p w14:paraId="29DE8F9B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4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E22C6F" w14:paraId="63C48592" w14:textId="77777777" w:rsidTr="00EC33B5">
        <w:tc>
          <w:tcPr>
            <w:tcW w:w="7650" w:type="dxa"/>
          </w:tcPr>
          <w:p w14:paraId="3026E91E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c)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Kopie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tisk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A3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jednostranně  </w:t>
            </w:r>
          </w:p>
        </w:tc>
        <w:tc>
          <w:tcPr>
            <w:tcW w:w="2998" w:type="dxa"/>
          </w:tcPr>
          <w:p w14:paraId="5FCA023B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4Kč</w:t>
            </w:r>
          </w:p>
        </w:tc>
      </w:tr>
      <w:tr w:rsidR="00460221" w:rsidRPr="00E22C6F" w14:paraId="7525FB23" w14:textId="77777777" w:rsidTr="00EC33B5">
        <w:tc>
          <w:tcPr>
            <w:tcW w:w="7650" w:type="dxa"/>
          </w:tcPr>
          <w:p w14:paraId="054520B6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d)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Kopie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tisk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A3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oboustranně </w:t>
            </w:r>
          </w:p>
        </w:tc>
        <w:tc>
          <w:tcPr>
            <w:tcW w:w="2998" w:type="dxa"/>
          </w:tcPr>
          <w:p w14:paraId="4804A475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8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Kč</w:t>
            </w:r>
          </w:p>
        </w:tc>
      </w:tr>
      <w:tr w:rsidR="00460221" w:rsidRPr="00BD4F7A" w14:paraId="4601980A" w14:textId="77777777" w:rsidTr="00EC33B5">
        <w:tc>
          <w:tcPr>
            <w:tcW w:w="7650" w:type="dxa"/>
          </w:tcPr>
          <w:p w14:paraId="4D20575D" w14:textId="77777777" w:rsidR="00460221" w:rsidRPr="00E22C6F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/>
                <w:sz w:val="28"/>
                <w:szCs w:val="28"/>
              </w:rPr>
              <w:t>e)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Skenování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 w:cs="Arial"/>
                <w:sz w:val="28"/>
                <w:szCs w:val="28"/>
              </w:rPr>
              <w:t>materiálů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nepodléhajících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>autorskoprávní</w:t>
            </w:r>
            <w:r w:rsidRPr="00E22C6F">
              <w:rPr>
                <w:rFonts w:ascii="Roboto Condensed" w:eastAsia="Calibri" w:hAnsi="Roboto Condensed" w:cs="Calibri"/>
                <w:sz w:val="28"/>
                <w:szCs w:val="28"/>
              </w:rPr>
              <w:t xml:space="preserve"> </w:t>
            </w:r>
            <w:r w:rsidRPr="00E22C6F">
              <w:rPr>
                <w:rFonts w:ascii="Roboto Condensed" w:hAnsi="Roboto Condensed"/>
                <w:sz w:val="28"/>
                <w:szCs w:val="28"/>
              </w:rPr>
              <w:t xml:space="preserve">ochraně </w:t>
            </w:r>
          </w:p>
        </w:tc>
        <w:tc>
          <w:tcPr>
            <w:tcW w:w="2998" w:type="dxa"/>
          </w:tcPr>
          <w:p w14:paraId="6CC4691E" w14:textId="77777777" w:rsidR="00460221" w:rsidRPr="00BD4F7A" w:rsidRDefault="00460221" w:rsidP="007D6880">
            <w:pPr>
              <w:rPr>
                <w:rFonts w:ascii="Roboto Condensed" w:hAnsi="Roboto Condensed"/>
                <w:sz w:val="28"/>
                <w:szCs w:val="28"/>
              </w:rPr>
            </w:pPr>
            <w:r w:rsidRPr="00E22C6F">
              <w:rPr>
                <w:rFonts w:ascii="Roboto Condensed" w:hAnsi="Roboto Condensed" w:cs="Arial"/>
                <w:sz w:val="28"/>
                <w:szCs w:val="28"/>
              </w:rPr>
              <w:t>zdarma</w:t>
            </w:r>
          </w:p>
        </w:tc>
      </w:tr>
    </w:tbl>
    <w:p w14:paraId="46328017" w14:textId="77777777" w:rsidR="00460221" w:rsidRPr="00BD4F7A" w:rsidRDefault="00460221" w:rsidP="00460221">
      <w:pPr>
        <w:tabs>
          <w:tab w:val="left" w:leader="dot" w:pos="6237"/>
          <w:tab w:val="left" w:pos="9072"/>
        </w:tabs>
        <w:rPr>
          <w:rFonts w:ascii="Roboto Condensed" w:hAnsi="Roboto Condensed"/>
          <w:sz w:val="28"/>
          <w:szCs w:val="28"/>
        </w:rPr>
      </w:pPr>
    </w:p>
    <w:p w14:paraId="7F76EDF8" w14:textId="77777777" w:rsidR="00460221" w:rsidRDefault="00460221"/>
    <w:sectPr w:rsidR="00460221" w:rsidSect="002D7512">
      <w:footerReference w:type="default" r:id="rId8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A7A7" w14:textId="77777777" w:rsidR="0016637F" w:rsidRDefault="0016637F" w:rsidP="00460221">
      <w:r>
        <w:separator/>
      </w:r>
    </w:p>
  </w:endnote>
  <w:endnote w:type="continuationSeparator" w:id="0">
    <w:p w14:paraId="0F9B36B1" w14:textId="77777777" w:rsidR="0016637F" w:rsidRDefault="0016637F" w:rsidP="0046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dislav SemiBold">
    <w:panose1 w:val="02000000000000000000"/>
    <w:charset w:val="00"/>
    <w:family w:val="modern"/>
    <w:notTrueType/>
    <w:pitch w:val="variable"/>
    <w:sig w:usb0="A00000AF" w:usb1="5000006A" w:usb2="00000000" w:usb3="00000000" w:csb0="00000093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614747"/>
      <w:docPartObj>
        <w:docPartGallery w:val="Page Numbers (Bottom of Page)"/>
        <w:docPartUnique/>
      </w:docPartObj>
    </w:sdtPr>
    <w:sdtEndPr/>
    <w:sdtContent>
      <w:p w14:paraId="70B3CE7C" w14:textId="6831FA31" w:rsidR="00460221" w:rsidRDefault="00460221" w:rsidP="0046022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9FD8C" w14:textId="77777777" w:rsidR="0016637F" w:rsidRDefault="0016637F" w:rsidP="00460221">
      <w:r>
        <w:separator/>
      </w:r>
    </w:p>
  </w:footnote>
  <w:footnote w:type="continuationSeparator" w:id="0">
    <w:p w14:paraId="612E6264" w14:textId="77777777" w:rsidR="0016637F" w:rsidRDefault="0016637F" w:rsidP="0046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21"/>
    <w:rsid w:val="0016637F"/>
    <w:rsid w:val="00186366"/>
    <w:rsid w:val="001D2895"/>
    <w:rsid w:val="002D7512"/>
    <w:rsid w:val="00341552"/>
    <w:rsid w:val="0037764F"/>
    <w:rsid w:val="00436F84"/>
    <w:rsid w:val="00460221"/>
    <w:rsid w:val="00495760"/>
    <w:rsid w:val="00520730"/>
    <w:rsid w:val="005A55D6"/>
    <w:rsid w:val="00637DC2"/>
    <w:rsid w:val="008113DB"/>
    <w:rsid w:val="00944799"/>
    <w:rsid w:val="009F6E27"/>
    <w:rsid w:val="00C14850"/>
    <w:rsid w:val="00C24C7E"/>
    <w:rsid w:val="00C95F06"/>
    <w:rsid w:val="00DB6084"/>
    <w:rsid w:val="00DF34D9"/>
    <w:rsid w:val="00EA16E4"/>
    <w:rsid w:val="00EC33B5"/>
    <w:rsid w:val="00F36EC8"/>
    <w:rsid w:val="00F60DD4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A0B1"/>
  <w15:chartTrackingRefBased/>
  <w15:docId w15:val="{1047654F-32A0-4FCF-AA06-2392629E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2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60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0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0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0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0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02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02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02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02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0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60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0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02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02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02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02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02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02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02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0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0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02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02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02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0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02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022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460221"/>
    <w:pPr>
      <w:spacing w:after="0" w:line="240" w:lineRule="auto"/>
    </w:pPr>
    <w:rPr>
      <w:rFonts w:ascii="Times New Roman" w:eastAsia="Arial Unicode MS" w:hAnsi="Times New Roman" w:cs="Mangal"/>
      <w:kern w:val="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02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022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602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22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0E4E-4EC4-41C4-B898-3349416E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1085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Cerniňáková</dc:creator>
  <cp:keywords/>
  <dc:description/>
  <cp:lastModifiedBy>uzivatel</cp:lastModifiedBy>
  <cp:revision>9</cp:revision>
  <cp:lastPrinted>2026-09-01T09:54:00Z</cp:lastPrinted>
  <dcterms:created xsi:type="dcterms:W3CDTF">2026-08-27T13:29:00Z</dcterms:created>
  <dcterms:modified xsi:type="dcterms:W3CDTF">2026-09-01T13:56:00Z</dcterms:modified>
</cp:coreProperties>
</file>